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FE" w:rsidRDefault="00A04513" w:rsidP="00A045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451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Oferta poradni</w:t>
      </w:r>
    </w:p>
    <w:p w:rsidR="00282603" w:rsidRPr="00282603" w:rsidRDefault="00282603" w:rsidP="00282603">
      <w:pPr>
        <w:pStyle w:val="Default"/>
        <w:jc w:val="both"/>
        <w:rPr>
          <w:rFonts w:ascii="Times New Roman" w:hAnsi="Times New Roman" w:cs="Times New Roman"/>
        </w:rPr>
      </w:pPr>
      <w:r w:rsidRPr="00282603">
        <w:rPr>
          <w:rFonts w:ascii="Times New Roman" w:hAnsi="Times New Roman" w:cs="Times New Roman"/>
        </w:rPr>
        <w:t>Rok szkolny 2020/2021</w:t>
      </w:r>
    </w:p>
    <w:p w:rsidR="00282603" w:rsidRDefault="00282603" w:rsidP="0028260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282603" w:rsidRPr="00282603" w:rsidRDefault="00282603" w:rsidP="00282603">
      <w:pPr>
        <w:pStyle w:val="Default"/>
        <w:jc w:val="both"/>
        <w:rPr>
          <w:rFonts w:ascii="Times New Roman" w:hAnsi="Times New Roman" w:cs="Times New Roman"/>
        </w:rPr>
      </w:pPr>
      <w:r w:rsidRPr="00282603">
        <w:rPr>
          <w:rFonts w:ascii="Times New Roman" w:hAnsi="Times New Roman" w:cs="Times New Roman"/>
        </w:rPr>
        <w:t>Szanowni Państwo,</w:t>
      </w:r>
    </w:p>
    <w:p w:rsidR="00282603" w:rsidRDefault="00282603" w:rsidP="00282603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z w:val="24"/>
          <w:szCs w:val="24"/>
        </w:rPr>
        <w:t>oniż</w:t>
      </w:r>
      <w:r>
        <w:rPr>
          <w:rFonts w:ascii="Times New Roman" w:hAnsi="Times New Roman" w:cs="Times New Roman"/>
        </w:rPr>
        <w:t>ej prezentujemy Państwu ofertę Powiatowej P</w:t>
      </w:r>
      <w:r>
        <w:rPr>
          <w:rFonts w:ascii="Times New Roman" w:hAnsi="Times New Roman" w:cs="Times New Roman"/>
          <w:sz w:val="24"/>
          <w:szCs w:val="24"/>
        </w:rPr>
        <w:t>orad</w:t>
      </w:r>
      <w:r>
        <w:rPr>
          <w:rFonts w:ascii="Times New Roman" w:hAnsi="Times New Roman" w:cs="Times New Roman"/>
        </w:rPr>
        <w:t>ni Psychologiczno-Pedagogicznej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</w:rPr>
        <w:t xml:space="preserve">Opatówku. </w:t>
      </w:r>
      <w:r>
        <w:rPr>
          <w:rFonts w:ascii="Times New Roman" w:hAnsi="Times New Roman" w:cs="Times New Roman"/>
          <w:sz w:val="24"/>
          <w:szCs w:val="24"/>
        </w:rPr>
        <w:t>Znajdą w niej Państwo różnorodne tematy prelekcji, zajęć warsztatowych oraz innych form wsparcia skierowanych do u</w:t>
      </w:r>
      <w:r>
        <w:rPr>
          <w:rFonts w:ascii="Times New Roman" w:hAnsi="Times New Roman" w:cs="Times New Roman"/>
        </w:rPr>
        <w:t xml:space="preserve">czniów, rodziców, nauczycieli. </w:t>
      </w:r>
      <w:r>
        <w:rPr>
          <w:rFonts w:ascii="Times New Roman" w:hAnsi="Times New Roman" w:cs="Times New Roman"/>
          <w:sz w:val="24"/>
          <w:szCs w:val="24"/>
        </w:rPr>
        <w:t>Oferujemy także dłużej trwające formy wspomagania a także zajęcia dla uc</w:t>
      </w:r>
      <w:r>
        <w:rPr>
          <w:rFonts w:ascii="Times New Roman" w:hAnsi="Times New Roman" w:cs="Times New Roman"/>
        </w:rPr>
        <w:t>zniów zdolnych. Poniżej znajduje się tabelaryczne zestawienie oferty PPP-P w Opatówku zaplanowane na rok szkolny 2020/2021: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także do uczestnictwa w sieciach współpracy i samokształcenia.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03" w:rsidRPr="00282603" w:rsidRDefault="00282603" w:rsidP="002826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603">
        <w:rPr>
          <w:rFonts w:ascii="Times New Roman" w:hAnsi="Times New Roman" w:cs="Times New Roman"/>
          <w:i/>
          <w:sz w:val="24"/>
          <w:szCs w:val="24"/>
        </w:rPr>
        <w:t>Daria Jurek – dyrektor PPP-P w Opatówku</w:t>
      </w:r>
      <w:r w:rsidRPr="00282603">
        <w:rPr>
          <w:rFonts w:ascii="Times New Roman" w:hAnsi="Times New Roman" w:cs="Times New Roman"/>
          <w:i/>
          <w:sz w:val="24"/>
          <w:szCs w:val="24"/>
        </w:rPr>
        <w:br/>
        <w:t>wraz z Gronem Pedagogicznym</w:t>
      </w: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 Warsztaty dla rodziców </w:t>
      </w:r>
    </w:p>
    <w:p w:rsidR="00282603" w:rsidRDefault="00282603" w:rsidP="002826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 sobie radzić z trudnymi zachowaniami u dzieci</w:t>
      </w:r>
    </w:p>
    <w:p w:rsidR="00282603" w:rsidRDefault="00282603" w:rsidP="00282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Spotkanie pierwsze: 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metody warsztatów, obserwacja trudnego zachowania.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Spotkanie drugie: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i analiza trudnego zachowania- wykład/warsztat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Spotkanie trzecie: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,,Co poprzedza i co następuje po trudnym zachowaniu. Model A- B-C KONSEKWENCJE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Spotkanie czwarte: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robić, gdy pojawi się trudne zachowanie u dziecka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Spotkanie piąte: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i kary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Spotkanie szóste: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Nagrody i kary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Spotkanie siódme: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wywołuje trudne zachowania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Spotkanie ósme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utrwalić pozytywne zmiany w zachowaniu dziecka.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przeprowadzenia warsztatów: Powiatowa Poradnia Psychologiczno – Pedagogiczna, Parkowa 1, Opatówek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ok 2 h</w:t>
      </w: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marzec 2021r.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Sposób zgłaszania:</w:t>
      </w:r>
    </w:p>
    <w:p w:rsidR="00282603" w:rsidRDefault="00282603" w:rsidP="002826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Wypełnić zgłoszenie do Poradni z wpisaniem nazwy zajęć: </w:t>
      </w:r>
      <w:r>
        <w:rPr>
          <w:rFonts w:ascii="Times New Roman" w:hAnsi="Times New Roman" w:cs="Times New Roman"/>
          <w:i/>
          <w:sz w:val="24"/>
          <w:szCs w:val="24"/>
        </w:rPr>
        <w:t>Jak sobie radzić z trudnymi zachowaniami u dzieci.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sz w:val="24"/>
          <w:szCs w:val="24"/>
        </w:rPr>
      </w:pPr>
    </w:p>
    <w:p w:rsidR="00282603" w:rsidRDefault="00282603" w:rsidP="0028260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Oferta zajęć grupowych dla uczniów zdolnych 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Miejsce odbywania: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Powiatowa Poradnia-Psychologiczno-Pedagogiczna w Opatówku,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Parkowa 1, 62-860 Opatówek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Termin: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Marzec 2021r.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Adresaci oferty: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klas IV-VIII szkół podstawowych, którzy nie mają większych trudności edukacyjnych, ale nie radzą sobie ze sferą emocjonalno-społeczną.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Cele zajęć: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Celem zajęć jest pomoc uczniom w przezwyciężeniu trudności emocjonalno-społecznych, aby mogli bardziej efektywnie rozwijać swój potencjał intelektualny. Zajęcia obejmą swoją tematyką: 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sposoby radzenia sobie z lękiem przed oceną i wszelkimi formami sprawdzania wiedzy, 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umiejętności radzenia sobie z subiektywnie postrzeganą porażką, frustracją i trudnościami, aby działały one mobilizująco i nie zniechęcały do dalszej pracy,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planowanie i organizowanie procesu nauczania,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poszerzenie wiedzy na temat preferowanych stylów uczenia się,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rozwijanie kompetencji interpersonalnych. 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Forma zajęć: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grupowe</w:t>
      </w: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82603" w:rsidRDefault="00282603" w:rsidP="002826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603" w:rsidRDefault="00282603" w:rsidP="0028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Warsztaty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uczniów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zakresu Treningu Zastępowania Agresji TZA – ART. (pedagog, p. I. Gołębiowska)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Miejsce odbywania zajęć: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Powiatowa Poradnia Psychologiczno-Pedagogiczna w Opatówku, ul. Parkowa 1, 62-860 Opatówek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Termin: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2021r.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Adresaci oferty: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Dolna granica wiekowa uczestników to 11 lat.</w:t>
      </w:r>
    </w:p>
    <w:p w:rsidR="00282603" w:rsidRDefault="00282603" w:rsidP="0028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Podstawowe cele ART.:</w:t>
      </w:r>
    </w:p>
    <w:p w:rsidR="00282603" w:rsidRDefault="00282603" w:rsidP="002826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porozumiewania się i współdziałania w grupie, rozwiązywania konfliktów i problemów,</w:t>
      </w:r>
    </w:p>
    <w:p w:rsidR="00282603" w:rsidRDefault="00282603" w:rsidP="002826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złości,</w:t>
      </w:r>
    </w:p>
    <w:p w:rsidR="00282603" w:rsidRDefault="00282603" w:rsidP="002826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osobowy uczniów poprzez rozwijanie odpowiedzialności, przygotowanie do rozpoznawania wartości moralnych, dokonywania wyborów.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  <w:u w:val="single"/>
        </w:rPr>
        <w:t>Trening Kontroli Złości</w:t>
      </w:r>
      <w:r>
        <w:rPr>
          <w:rFonts w:ascii="Times New Roman" w:hAnsi="Times New Roman" w:cs="Times New Roman"/>
          <w:sz w:val="24"/>
          <w:szCs w:val="24"/>
        </w:rPr>
        <w:t xml:space="preserve"> – oparty jest na bezpośrednich doświadczeniach uczestników zajęć. Schemat tych zajęć polega na analizie czynników wyzwalających złość (zewnętrznych </w:t>
      </w:r>
      <w:r>
        <w:rPr>
          <w:rFonts w:ascii="Times New Roman" w:hAnsi="Times New Roman" w:cs="Times New Roman"/>
          <w:sz w:val="24"/>
          <w:szCs w:val="24"/>
        </w:rPr>
        <w:br/>
        <w:t>i wewnętrznych), sygnałów świadczących o wzroście napięcia emocjonalnego, monitów służących do opanowania chaosu intelektualnego, reduktorów złości, gniewu, samooceny – nagradzania siebie za opanowanie wybuchu agresji, użycia właściwych dla sytuacji umiejętności prospołecznych.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Czas zajęć 2h</w:t>
      </w:r>
    </w:p>
    <w:p w:rsidR="00282603" w:rsidRDefault="00282603" w:rsidP="00282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sytuacji, w których odczuwam złość. Rozpoznanie czynników wyzwalających złość. Rozpoznanie sygnałów złości. Użycie reduktorów, monitów. Zastosowanie samooceny, jak poradziłem sobie ze złością.</w:t>
      </w:r>
    </w:p>
    <w:p w:rsidR="00282603" w:rsidRDefault="00282603" w:rsidP="002826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Sposób zgłaszania:</w:t>
      </w:r>
    </w:p>
    <w:p w:rsidR="00282603" w:rsidRDefault="00282603" w:rsidP="00282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Wypełnić zgłoszenie do Poradni z wpisaniem nazwy zajęć: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Treningu Zastępowania Agresji TZA – ART.</w:t>
      </w:r>
    </w:p>
    <w:p w:rsidR="00282603" w:rsidRDefault="00282603" w:rsidP="0028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603" w:rsidRDefault="00282603" w:rsidP="0028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603" w:rsidRDefault="00282603" w:rsidP="0028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603" w:rsidRDefault="00282603" w:rsidP="0028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603" w:rsidRDefault="00282603" w:rsidP="0028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603" w:rsidRDefault="00282603" w:rsidP="00282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2603" w:rsidTr="0028260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3" w:rsidRDefault="00282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Propozycje warsztatów dla nauczycieli i rodziców</w:t>
            </w:r>
          </w:p>
        </w:tc>
      </w:tr>
      <w:tr w:rsidR="00282603" w:rsidTr="0028260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03" w:rsidRDefault="0028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Psychologiczno-pedagogiczne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Logopedyczne</w:t>
            </w:r>
          </w:p>
          <w:p w:rsidR="00282603" w:rsidRDefault="0028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Doradczo zawodowe</w:t>
            </w:r>
          </w:p>
          <w:p w:rsidR="00282603" w:rsidRDefault="0028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3" w:rsidTr="0028260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Nowe technologie, a uzależnienie. 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Techniki efektywnego uczenia się. 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kształtować w dziecku gotowość szkolną? (R)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Zasady, nagrody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konsekwencje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wychowaniu. (Rodzice dzieci 3 -11 lat).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pracy z uczniem z orzeczeniem o potrzebie kształcenia specjalnego. (N) 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Klucz do konstruktywnej pochwały (Rodzice dzieci w wieku 3-6 lat). 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pomóc dziecku/uczniowi uczyć się efektywnie?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Stres a egzaminy. 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Autoprezentacja – jak pomóc dziecku odnieść sukces? (Rodzice dzieci szkół ponadpodstawowych).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poradzić sobie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codziennością? Filary odpowiedzialności psychicznej. (N,R)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co nam emocje? Regulacja emocji. (U).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emocji w pracy nauczyciela. (N)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Prawidłowe wzorce przyjmowania pokarmów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profilaktyce logopedycznej. 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mój uczeń nie mówi poprawnie? (N)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moje dziecko nie mówi poprawnie? (R)</w:t>
            </w:r>
          </w:p>
          <w:p w:rsidR="00282603" w:rsidRDefault="00282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Skuteczne sposoby wspomagające rozwój mowy dziecka. Gry i zabawy logopedyczne. </w:t>
            </w:r>
          </w:p>
          <w:p w:rsidR="00282603" w:rsidRDefault="00282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603" w:rsidRDefault="00282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2603" w:rsidRDefault="0028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„Gry i zabawy logopedyczne” – warsztat dla rodziców.</w:t>
            </w:r>
          </w:p>
          <w:p w:rsidR="00282603" w:rsidRDefault="0028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03" w:rsidRDefault="002826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„Profilaktyka logopedyczna w przedszkolu/szkole?” – szkolenie dla  nauczycieli.</w:t>
            </w:r>
          </w:p>
          <w:p w:rsidR="00282603" w:rsidRDefault="002826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03" w:rsidRDefault="00282603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„Co mogę zrobić, aby wspomóc rozwój mowy mojego dziecka?” – prelekcja  dla rodziców.</w:t>
            </w:r>
          </w:p>
          <w:p w:rsidR="00282603" w:rsidRDefault="00282603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603" w:rsidRDefault="0028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Rady Pedagogicznej na temat:</w:t>
            </w: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tworzyć  Program realizacji działań WSDZ                w szkole podstawowej?.</w:t>
            </w: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wdrożyć  Program realizacji działań WSDZ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podstawowej?.</w:t>
            </w: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uczniem zdolnym. Tutoring kariery: Jak mądrze konstruować karierę?</w:t>
            </w: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Rodziców:</w:t>
            </w: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 - pierwszy  doradca zawodowy swojego dziecka. Jak pomóc dziecku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wyborze dalszego kształcenia?</w:t>
            </w: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603" w:rsidRDefault="0028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Ścieżki edukacyjne po ukończeniu szkoły podstawowej.</w:t>
            </w:r>
          </w:p>
          <w:p w:rsidR="00282603" w:rsidRDefault="00282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2603" w:rsidRDefault="00282603" w:rsidP="00282603"/>
    <w:p w:rsidR="00282603" w:rsidRPr="00C24EFE" w:rsidRDefault="00282603" w:rsidP="00A045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82DA6" w:rsidRPr="00C24EFE" w:rsidRDefault="00482DA6" w:rsidP="004A35D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sectPr w:rsidR="00482DA6" w:rsidRPr="00C2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21D82677"/>
    <w:multiLevelType w:val="multilevel"/>
    <w:tmpl w:val="CFFA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60CA4"/>
    <w:multiLevelType w:val="multilevel"/>
    <w:tmpl w:val="5C62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A4B50"/>
    <w:multiLevelType w:val="hybridMultilevel"/>
    <w:tmpl w:val="497CB198"/>
    <w:lvl w:ilvl="0" w:tplc="B738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080"/>
    <w:multiLevelType w:val="multilevel"/>
    <w:tmpl w:val="5372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B4217"/>
    <w:multiLevelType w:val="multilevel"/>
    <w:tmpl w:val="519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D6735"/>
    <w:multiLevelType w:val="multilevel"/>
    <w:tmpl w:val="6482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F59F0"/>
    <w:multiLevelType w:val="multilevel"/>
    <w:tmpl w:val="17CC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13"/>
    <w:rsid w:val="00282603"/>
    <w:rsid w:val="00482DA6"/>
    <w:rsid w:val="004A35DD"/>
    <w:rsid w:val="00A04513"/>
    <w:rsid w:val="00C24EFE"/>
    <w:rsid w:val="00F23120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927F"/>
  <w15:chartTrackingRefBased/>
  <w15:docId w15:val="{8FECF054-0A4E-411E-A233-6413162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5DD"/>
    <w:pPr>
      <w:ind w:left="720"/>
      <w:contextualSpacing/>
    </w:pPr>
  </w:style>
  <w:style w:type="paragraph" w:customStyle="1" w:styleId="Default">
    <w:name w:val="Default"/>
    <w:rsid w:val="00282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2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2021-04-13T08:25:00Z</dcterms:created>
  <dcterms:modified xsi:type="dcterms:W3CDTF">2021-04-13T10:31:00Z</dcterms:modified>
</cp:coreProperties>
</file>